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8C2" w:rsidRPr="007339F1" w:rsidRDefault="00B318C2" w:rsidP="00F4497C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339F1">
        <w:rPr>
          <w:rFonts w:ascii="Times New Roman" w:eastAsia="Calibri" w:hAnsi="Times New Roman" w:cs="Times New Roman"/>
          <w:bCs/>
          <w:sz w:val="28"/>
          <w:szCs w:val="28"/>
        </w:rPr>
        <w:t xml:space="preserve">Отдел образования Исполнительного комитета </w:t>
      </w:r>
    </w:p>
    <w:p w:rsidR="00B318C2" w:rsidRPr="007339F1" w:rsidRDefault="00B318C2" w:rsidP="00F4497C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339F1">
        <w:rPr>
          <w:rFonts w:ascii="Times New Roman" w:eastAsia="Calibri" w:hAnsi="Times New Roman" w:cs="Times New Roman"/>
          <w:bCs/>
          <w:sz w:val="28"/>
          <w:szCs w:val="28"/>
        </w:rPr>
        <w:t>Сармановского муниципального района</w:t>
      </w:r>
    </w:p>
    <w:p w:rsidR="00B8741F" w:rsidRDefault="00B318C2" w:rsidP="00F4497C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339F1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</w:t>
      </w: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образовательное </w:t>
      </w:r>
      <w:r w:rsidRPr="007339F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318C2" w:rsidRPr="007339F1" w:rsidRDefault="00B318C2" w:rsidP="00D1516B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339F1">
        <w:rPr>
          <w:rFonts w:ascii="Times New Roman" w:eastAsia="Calibri" w:hAnsi="Times New Roman" w:cs="Times New Roman"/>
          <w:bCs/>
          <w:sz w:val="28"/>
          <w:szCs w:val="28"/>
        </w:rPr>
        <w:t>учреждение дополнительного образования</w:t>
      </w: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318C2" w:rsidRPr="007339F1" w:rsidRDefault="00B318C2" w:rsidP="00B318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5E42" w:rsidRPr="007339F1" w:rsidRDefault="00225E42" w:rsidP="00225E4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«ПРИНЯТО»                                                               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 «УТВЕРЖДАЮ»</w:t>
      </w:r>
    </w:p>
    <w:p w:rsidR="00225E42" w:rsidRPr="007339F1" w:rsidRDefault="00225E42" w:rsidP="00225E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Педагогическим  советом            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>Директор МБ</w:t>
      </w:r>
      <w:r w:rsidRPr="007339F1">
        <w:rPr>
          <w:rFonts w:ascii="Times New Roman" w:hAnsi="Times New Roman" w:cs="Times New Roman"/>
          <w:bCs/>
          <w:sz w:val="24"/>
          <w:szCs w:val="24"/>
        </w:rPr>
        <w:t>О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ДО «Станция юных техников»</w:t>
      </w:r>
    </w:p>
    <w:p w:rsidR="00225E42" w:rsidRPr="007339F1" w:rsidRDefault="00225E42" w:rsidP="00225E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Pr="007339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«   </w:t>
      </w:r>
      <w:r w:rsid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29</w:t>
      </w:r>
      <w:r w:rsidRPr="007339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339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</w:t>
      </w:r>
      <w:r w:rsid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августа  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 20</w:t>
      </w:r>
      <w:r w:rsidRPr="007339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25</w:t>
      </w:r>
      <w:r w:rsidRPr="007339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 г.                     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Саетшин Р.Р.______________ </w:t>
      </w:r>
    </w:p>
    <w:p w:rsidR="00225E42" w:rsidRPr="007339F1" w:rsidRDefault="00225E42" w:rsidP="00225E42">
      <w:pPr>
        <w:rPr>
          <w:rFonts w:ascii="Times New Roman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>Протокол № _</w:t>
      </w:r>
      <w:r w:rsidR="003B3E08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_______________          </w:t>
      </w:r>
      <w:r w:rsidR="003B3E0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Приказ № 7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 от </w:t>
      </w:r>
      <w:r w:rsidRP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«_</w:t>
      </w:r>
      <w:r w:rsidR="003B3E08" w:rsidRP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29</w:t>
      </w:r>
      <w:r w:rsidRP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__»</w:t>
      </w:r>
      <w:r w:rsidR="003B3E08">
        <w:rPr>
          <w:rFonts w:ascii="Times New Roman" w:eastAsia="Calibri" w:hAnsi="Times New Roman" w:cs="Times New Roman"/>
          <w:bCs/>
          <w:sz w:val="24"/>
          <w:szCs w:val="24"/>
        </w:rPr>
        <w:t xml:space="preserve">  августа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>20_</w:t>
      </w:r>
      <w:r w:rsidR="003B3E08" w:rsidRP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25</w:t>
      </w:r>
      <w:r w:rsidRPr="003B3E08">
        <w:rPr>
          <w:rFonts w:ascii="Times New Roman" w:eastAsia="Calibri" w:hAnsi="Times New Roman" w:cs="Times New Roman"/>
          <w:bCs/>
          <w:sz w:val="24"/>
          <w:szCs w:val="24"/>
          <w:u w:val="single"/>
        </w:rPr>
        <w:t>_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 xml:space="preserve">_г                    </w:t>
      </w:r>
      <w:r w:rsidRPr="0073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18C2" w:rsidRPr="007339F1" w:rsidRDefault="00B318C2" w:rsidP="00B318C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318C2" w:rsidRPr="007339F1" w:rsidRDefault="00B318C2" w:rsidP="00B318C2">
      <w:pPr>
        <w:tabs>
          <w:tab w:val="left" w:pos="5400"/>
        </w:tabs>
        <w:rPr>
          <w:rFonts w:ascii="Times New Roman" w:hAnsi="Times New Roman" w:cs="Times New Roman"/>
          <w:bCs/>
          <w:sz w:val="24"/>
          <w:szCs w:val="24"/>
        </w:rPr>
      </w:pP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B318C2" w:rsidRPr="007339F1" w:rsidRDefault="00B318C2" w:rsidP="00B318C2">
      <w:pPr>
        <w:tabs>
          <w:tab w:val="left" w:pos="540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ДОПОЛНИТЕЛЬНАЯ ОБЩЕОБРАЗОВАТЕЛЬНАЯ </w:t>
      </w:r>
    </w:p>
    <w:p w:rsidR="00B318C2" w:rsidRPr="007339F1" w:rsidRDefault="00B318C2" w:rsidP="00B318C2">
      <w:pPr>
        <w:tabs>
          <w:tab w:val="left" w:pos="5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ОБЩЕРАЗВИВАЮЩАЯ ПРОГРАММА</w:t>
      </w:r>
    </w:p>
    <w:p w:rsidR="00B318C2" w:rsidRPr="007339F1" w:rsidRDefault="00B025F7" w:rsidP="00B318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="00860814" w:rsidRPr="007339F1">
        <w:rPr>
          <w:rFonts w:ascii="Times New Roman" w:hAnsi="Times New Roman" w:cs="Times New Roman"/>
          <w:bCs/>
          <w:sz w:val="28"/>
          <w:szCs w:val="28"/>
        </w:rPr>
        <w:t>Волшебный сундучок</w:t>
      </w:r>
      <w:r w:rsidR="00B318C2" w:rsidRPr="00733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B318C2" w:rsidRPr="007339F1" w:rsidRDefault="00B318C2" w:rsidP="00F449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318C2" w:rsidRPr="007339F1" w:rsidRDefault="00B318C2" w:rsidP="00B318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9F1">
        <w:rPr>
          <w:rFonts w:ascii="Times New Roman" w:hAnsi="Times New Roman" w:cs="Times New Roman"/>
          <w:bCs/>
          <w:sz w:val="24"/>
          <w:szCs w:val="24"/>
        </w:rPr>
        <w:t xml:space="preserve">Возрастная категория: </w:t>
      </w:r>
      <w:r w:rsidR="00860814" w:rsidRPr="007339F1">
        <w:rPr>
          <w:rFonts w:ascii="Times New Roman" w:hAnsi="Times New Roman" w:cs="Times New Roman"/>
          <w:bCs/>
          <w:sz w:val="24"/>
          <w:szCs w:val="24"/>
        </w:rPr>
        <w:t>11-18</w:t>
      </w: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лет</w:t>
      </w:r>
    </w:p>
    <w:p w:rsidR="00B318C2" w:rsidRPr="007339F1" w:rsidRDefault="00B318C2" w:rsidP="00B318C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Направленность: техническая</w:t>
      </w:r>
    </w:p>
    <w:p w:rsidR="00B318C2" w:rsidRPr="007339F1" w:rsidRDefault="00B318C2" w:rsidP="00B318C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Уровень программы :базовый</w:t>
      </w:r>
    </w:p>
    <w:p w:rsidR="00B318C2" w:rsidRPr="007339F1" w:rsidRDefault="00B318C2" w:rsidP="00B318C2">
      <w:pPr>
        <w:jc w:val="both"/>
        <w:rPr>
          <w:rStyle w:val="10"/>
          <w:rFonts w:eastAsiaTheme="minorHAnsi"/>
          <w:b w:val="0"/>
          <w:sz w:val="24"/>
          <w:szCs w:val="24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Вид программы : типовая</w:t>
      </w:r>
    </w:p>
    <w:p w:rsidR="00B318C2" w:rsidRPr="007339F1" w:rsidRDefault="00B318C2" w:rsidP="00B318C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Style w:val="10"/>
          <w:rFonts w:eastAsiaTheme="minorHAnsi"/>
          <w:b w:val="0"/>
          <w:sz w:val="24"/>
          <w:szCs w:val="24"/>
        </w:rPr>
        <w:t xml:space="preserve"> </w:t>
      </w: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Срок реализации:</w:t>
      </w:r>
      <w:r w:rsidRPr="007339F1">
        <w:rPr>
          <w:rStyle w:val="10"/>
          <w:rFonts w:eastAsiaTheme="minorHAnsi"/>
          <w:b w:val="0"/>
          <w:sz w:val="24"/>
          <w:szCs w:val="24"/>
        </w:rPr>
        <w:t xml:space="preserve"> 2 года (по 144 часа)</w:t>
      </w:r>
    </w:p>
    <w:p w:rsidR="00B318C2" w:rsidRPr="007339F1" w:rsidRDefault="00B318C2" w:rsidP="00B318C2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F4497C" w:rsidRPr="007339F1" w:rsidRDefault="00B318C2" w:rsidP="00B025F7">
      <w:pPr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Pr="007339F1">
        <w:rPr>
          <w:rFonts w:ascii="Times New Roman" w:eastAsia="Calibri" w:hAnsi="Times New Roman" w:cs="Times New Roman"/>
          <w:bCs/>
          <w:sz w:val="24"/>
          <w:szCs w:val="24"/>
        </w:rPr>
        <w:t>Составитель:</w:t>
      </w:r>
    </w:p>
    <w:p w:rsidR="00B318C2" w:rsidRPr="007339F1" w:rsidRDefault="00860814" w:rsidP="00B025F7">
      <w:pPr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>Асылшарипова Рузиля Айратовна</w:t>
      </w:r>
    </w:p>
    <w:p w:rsidR="00B025F7" w:rsidRPr="007339F1" w:rsidRDefault="00F4497C" w:rsidP="00B025F7">
      <w:pPr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339F1">
        <w:rPr>
          <w:rFonts w:ascii="Times New Roman" w:eastAsia="Calibri" w:hAnsi="Times New Roman" w:cs="Times New Roman"/>
          <w:bCs/>
          <w:sz w:val="24"/>
          <w:szCs w:val="24"/>
        </w:rPr>
        <w:t>Педагог дополнительного образования</w:t>
      </w:r>
    </w:p>
    <w:p w:rsidR="00AF114C" w:rsidRPr="007339F1" w:rsidRDefault="00F4497C" w:rsidP="00F449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Сарманово, 2025</w:t>
      </w:r>
      <w:r w:rsidR="00B318C2" w:rsidRPr="007339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:rsidR="00F4497C" w:rsidRPr="007339F1" w:rsidRDefault="00F4497C" w:rsidP="00F449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6D97" w:rsidRPr="007339F1" w:rsidRDefault="008D6D97" w:rsidP="00F449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AF1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9F1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Информационная карта образовательной программы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566"/>
        <w:gridCol w:w="6379"/>
      </w:tblGrid>
      <w:tr w:rsidR="00B318C2" w:rsidRPr="007339F1" w:rsidTr="002539B9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lastRenderedPageBreak/>
              <w:t>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МБОУ ДО «СЮТ»</w:t>
            </w:r>
          </w:p>
        </w:tc>
      </w:tr>
      <w:tr w:rsidR="00B318C2" w:rsidRPr="007339F1" w:rsidTr="002539B9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2.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860814" w:rsidRPr="007339F1">
              <w:rPr>
                <w:rFonts w:ascii="Times New Roman" w:hAnsi="Times New Roman" w:cs="Times New Roman"/>
                <w:bCs/>
                <w:sz w:val="28"/>
                <w:szCs w:val="28"/>
              </w:rPr>
              <w:t>Волшебный сундучок</w:t>
            </w: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318C2" w:rsidRPr="007339F1" w:rsidRDefault="00B318C2" w:rsidP="000E41B5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движения»</w:t>
            </w:r>
          </w:p>
          <w:p w:rsidR="00B318C2" w:rsidRPr="007339F1" w:rsidRDefault="00B318C2" w:rsidP="000E41B5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8C2" w:rsidRPr="007339F1" w:rsidRDefault="00B318C2" w:rsidP="000E41B5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8C2" w:rsidRPr="007339F1" w:rsidTr="002539B9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3.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7339F1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Художетв</w:t>
            </w:r>
            <w:r w:rsidR="00ED1D48">
              <w:rPr>
                <w:rFonts w:ascii="Times New Roman" w:hAnsi="Times New Roman" w:cs="Times New Roman"/>
                <w:bCs/>
                <w:sz w:val="24"/>
                <w:szCs w:val="24"/>
              </w:rPr>
              <w:t>енная</w:t>
            </w:r>
          </w:p>
        </w:tc>
      </w:tr>
      <w:tr w:rsidR="00B318C2" w:rsidRPr="007339F1" w:rsidTr="002539B9">
        <w:trPr>
          <w:trHeight w:hRule="exact" w:val="8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4.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2539B9" w:rsidP="000E41B5">
            <w:pPr>
              <w:pStyle w:val="7"/>
              <w:shd w:val="clear" w:color="auto" w:fill="auto"/>
              <w:tabs>
                <w:tab w:val="left" w:pos="4185"/>
              </w:tabs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Сведения</w:t>
            </w:r>
            <w:r w:rsidR="00B318C2" w:rsidRPr="007339F1">
              <w:rPr>
                <w:rStyle w:val="a6"/>
                <w:b w:val="0"/>
                <w:sz w:val="24"/>
                <w:szCs w:val="24"/>
              </w:rPr>
              <w:t xml:space="preserve"> разработчиках</w:t>
            </w:r>
            <w:r w:rsidR="00B318C2" w:rsidRPr="007339F1">
              <w:rPr>
                <w:rStyle w:val="a6"/>
                <w:b w:val="0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8C2" w:rsidRPr="007339F1" w:rsidTr="002539B9">
        <w:trPr>
          <w:trHeight w:hRule="exact" w:val="9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4.1.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6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860814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Асылшарипова Рузиля Айратовна, учитель труда (технологии)</w:t>
            </w:r>
          </w:p>
        </w:tc>
      </w:tr>
      <w:tr w:rsidR="00B318C2" w:rsidRPr="007339F1" w:rsidTr="002539B9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5.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Сведения о программе: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8C2" w:rsidRPr="007339F1" w:rsidTr="002539B9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5.1.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года</w:t>
            </w:r>
          </w:p>
        </w:tc>
      </w:tr>
      <w:tr w:rsidR="00B318C2" w:rsidRPr="007339F1" w:rsidTr="002539B9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5.2.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AF114C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0814"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11-18</w:t>
            </w:r>
          </w:p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B318C2" w:rsidRPr="007339F1" w:rsidTr="002539B9">
        <w:trPr>
          <w:trHeight w:hRule="exact" w:val="51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5.3.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after="24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Характеристика программы:</w:t>
            </w:r>
          </w:p>
          <w:p w:rsidR="000A6E06" w:rsidRPr="007339F1" w:rsidRDefault="00B318C2" w:rsidP="000A6E06">
            <w:pPr>
              <w:pStyle w:val="7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before="240" w:after="108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тип программы</w:t>
            </w:r>
          </w:p>
          <w:p w:rsidR="00B318C2" w:rsidRPr="007339F1" w:rsidRDefault="00B318C2" w:rsidP="000A6E06">
            <w:pPr>
              <w:pStyle w:val="7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before="240" w:after="108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вид программы</w:t>
            </w:r>
          </w:p>
          <w:p w:rsidR="00B318C2" w:rsidRPr="007339F1" w:rsidRDefault="00B318C2" w:rsidP="000E41B5">
            <w:pPr>
              <w:pStyle w:val="7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line="422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принцип проектирования программы</w:t>
            </w:r>
          </w:p>
          <w:p w:rsidR="00B318C2" w:rsidRPr="007339F1" w:rsidRDefault="00B318C2" w:rsidP="000E41B5">
            <w:pPr>
              <w:pStyle w:val="7"/>
              <w:numPr>
                <w:ilvl w:val="0"/>
                <w:numId w:val="3"/>
              </w:numPr>
              <w:shd w:val="clear" w:color="auto" w:fill="auto"/>
              <w:tabs>
                <w:tab w:val="left" w:pos="283"/>
              </w:tabs>
              <w:spacing w:before="0" w:line="422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AF114C" w:rsidP="00AF114C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Д</w:t>
            </w:r>
            <w:r w:rsidR="00B318C2" w:rsidRPr="007339F1">
              <w:rPr>
                <w:rStyle w:val="5"/>
                <w:bCs/>
                <w:sz w:val="24"/>
                <w:szCs w:val="24"/>
              </w:rPr>
              <w:t>ополнительная</w:t>
            </w:r>
          </w:p>
          <w:p w:rsidR="00AF114C" w:rsidRPr="007339F1" w:rsidRDefault="00AF114C" w:rsidP="00AF114C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О</w:t>
            </w:r>
            <w:r w:rsidR="00B318C2" w:rsidRPr="007339F1">
              <w:rPr>
                <w:rStyle w:val="5"/>
                <w:bCs/>
                <w:sz w:val="24"/>
                <w:szCs w:val="24"/>
              </w:rPr>
              <w:t>бщеобразовательная</w:t>
            </w:r>
          </w:p>
          <w:p w:rsidR="00B318C2" w:rsidRPr="007339F1" w:rsidRDefault="00B318C2" w:rsidP="00AF114C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программа</w:t>
            </w: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общеразвивающая</w:t>
            </w: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разноуровневая</w:t>
            </w: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модульная</w:t>
            </w:r>
          </w:p>
        </w:tc>
      </w:tr>
      <w:tr w:rsidR="00B318C2" w:rsidRPr="007339F1" w:rsidTr="002539B9">
        <w:trPr>
          <w:trHeight w:hRule="exact" w:val="28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5.4.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Цель программы</w:t>
            </w: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AF114C" w:rsidP="000E41B5">
            <w:pPr>
              <w:ind w:right="-105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0814" w:rsidRPr="007339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творческих способностей, мелкой моторики, художественного вкуса и трудовых навыков у детей посредством занятий шитьем, вязанием, лепкой и другими видами декоративно-прикладного искусства.</w:t>
            </w:r>
          </w:p>
        </w:tc>
      </w:tr>
      <w:tr w:rsidR="00B318C2" w:rsidRPr="007339F1" w:rsidTr="002539B9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5"/>
                <w:bCs/>
              </w:rPr>
              <w:t>5.5.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rStyle w:val="5"/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>Базовый уровень –</w:t>
            </w:r>
          </w:p>
          <w:p w:rsidR="00B318C2" w:rsidRPr="007339F1" w:rsidRDefault="00B318C2" w:rsidP="000E41B5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 w:rsidRPr="007339F1">
              <w:rPr>
                <w:rStyle w:val="5"/>
                <w:bCs/>
                <w:sz w:val="24"/>
                <w:szCs w:val="24"/>
              </w:rPr>
              <w:t xml:space="preserve"> </w:t>
            </w:r>
          </w:p>
        </w:tc>
      </w:tr>
      <w:tr w:rsidR="00B318C2" w:rsidRPr="007339F1" w:rsidTr="002539B9">
        <w:trPr>
          <w:trHeight w:hRule="exact" w:val="19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lastRenderedPageBreak/>
              <w:t>6.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6"/>
                <w:b w:val="0"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Формы и методы образовательной деятельности</w:t>
            </w:r>
          </w:p>
          <w:p w:rsidR="00AF114C" w:rsidRPr="007339F1" w:rsidRDefault="00AF114C" w:rsidP="000E41B5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6"/>
                <w:b w:val="0"/>
                <w:sz w:val="24"/>
                <w:szCs w:val="24"/>
              </w:rPr>
            </w:pPr>
          </w:p>
          <w:p w:rsidR="00AF114C" w:rsidRPr="007339F1" w:rsidRDefault="00AF114C" w:rsidP="000E41B5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6"/>
                <w:b w:val="0"/>
                <w:sz w:val="24"/>
                <w:szCs w:val="24"/>
              </w:rPr>
            </w:pPr>
          </w:p>
          <w:p w:rsidR="00AF114C" w:rsidRPr="007339F1" w:rsidRDefault="00AF114C" w:rsidP="000E41B5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AF114C" w:rsidP="00AF11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="00B318C2" w:rsidRPr="007339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онку</w:t>
            </w:r>
            <w:r w:rsidRPr="007339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рсы, экскурсии, учебные занятия </w:t>
            </w:r>
            <w:r w:rsidR="00B318C2" w:rsidRPr="007339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:познавательная деятельность, поисковая, исследовательская работа воспитанников.</w:t>
            </w:r>
          </w:p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8C2" w:rsidRPr="007339F1" w:rsidTr="00A53DEA">
        <w:trPr>
          <w:trHeight w:hRule="exact" w:val="131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7.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ED1D48" w:rsidP="00A53DE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="00A53DEA"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ворческие работы, конкурсы, выставки.</w:t>
            </w:r>
          </w:p>
        </w:tc>
      </w:tr>
      <w:tr w:rsidR="00B318C2" w:rsidRPr="007339F1" w:rsidTr="00860814">
        <w:trPr>
          <w:trHeight w:hRule="exact" w:val="4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8.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860814" w:rsidP="00A53DEA">
            <w:pPr>
              <w:spacing w:after="245"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Учащиеся будут знать: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Основные виды швов, петель и техник лепки.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Правила работы с инструментами и материалами.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Принципы композиции и цветоведения.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Учащиеся будут уметь: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Выполнять ручные и машинные швы.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Вязать простые узоры спицами и крючком.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Лепить простые фигуры из глины и пластилина.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Изготавливать поделки из различных материалов.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Планировать и организовывать свою работу.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Учащиеся приобретут: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Интерес к рукоделию и декоративно-прикладному искусству.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Развитые творческие способности, мелкую моторику, художественный вкус и трудовые навыки.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Уверенность в своих силах и умение доводить начатое дело до конца.</w:t>
            </w:r>
          </w:p>
        </w:tc>
      </w:tr>
      <w:tr w:rsidR="00B318C2" w:rsidRPr="007339F1" w:rsidTr="002539B9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9.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422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18C2" w:rsidRPr="007339F1" w:rsidTr="002539B9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 w:rsidRPr="007339F1">
              <w:rPr>
                <w:rStyle w:val="a6"/>
                <w:b w:val="0"/>
              </w:rPr>
              <w:t>10.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="00860814"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«Джалильская гимназия»</w:t>
            </w:r>
          </w:p>
        </w:tc>
      </w:tr>
      <w:tr w:rsidR="00B318C2" w:rsidRPr="007339F1" w:rsidTr="002539B9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rStyle w:val="a6"/>
                <w:b w:val="0"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18C2" w:rsidRPr="007339F1" w:rsidRDefault="00B318C2" w:rsidP="000E41B5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a6"/>
                <w:b w:val="0"/>
                <w:sz w:val="24"/>
                <w:szCs w:val="24"/>
              </w:rPr>
            </w:pPr>
            <w:r w:rsidRPr="007339F1">
              <w:rPr>
                <w:rStyle w:val="a6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8C2" w:rsidRPr="007339F1" w:rsidRDefault="00B318C2" w:rsidP="000E4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F1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 время</w:t>
            </w:r>
          </w:p>
        </w:tc>
      </w:tr>
    </w:tbl>
    <w:p w:rsidR="00B318C2" w:rsidRPr="007339F1" w:rsidRDefault="00B318C2" w:rsidP="00B318C2">
      <w:pPr>
        <w:rPr>
          <w:rFonts w:ascii="Times New Roman" w:hAnsi="Times New Roman" w:cs="Times New Roman"/>
          <w:bCs/>
          <w:sz w:val="24"/>
          <w:szCs w:val="24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8C2" w:rsidRPr="007339F1" w:rsidRDefault="00A53DEA" w:rsidP="00A53DEA">
      <w:pPr>
        <w:tabs>
          <w:tab w:val="left" w:pos="35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</w:r>
      <w:r w:rsidR="00B318C2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Пояснительная записка.</w:t>
      </w:r>
    </w:p>
    <w:p w:rsidR="00B318C2" w:rsidRPr="007339F1" w:rsidRDefault="00B318C2" w:rsidP="00B31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Введение.</w:t>
      </w:r>
    </w:p>
    <w:p w:rsidR="00B318C2" w:rsidRPr="007339F1" w:rsidRDefault="00B318C2" w:rsidP="00B31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программы</w:t>
      </w:r>
    </w:p>
    <w:p w:rsidR="00B318C2" w:rsidRPr="007339F1" w:rsidRDefault="00B318C2" w:rsidP="00B31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программы</w:t>
      </w:r>
    </w:p>
    <w:p w:rsidR="00B318C2" w:rsidRPr="007339F1" w:rsidRDefault="00B318C2" w:rsidP="00B31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Методическое обеспечение программы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Материально-техническое обеспечение 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обеспечение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1.3.Ожидаемые результаты при реализации программы</w:t>
      </w:r>
      <w:r w:rsidR="00493A45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Основные принципы, формы и методы учебно-воспитательной</w:t>
      </w: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деятельности.</w:t>
      </w:r>
    </w:p>
    <w:p w:rsidR="00B318C2" w:rsidRPr="007339F1" w:rsidRDefault="00B318C2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Учебно-тематический план.</w:t>
      </w:r>
    </w:p>
    <w:p w:rsidR="00B318C2" w:rsidRPr="007339F1" w:rsidRDefault="00B318C2" w:rsidP="00B31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план 1 -го года обучения.</w:t>
      </w:r>
    </w:p>
    <w:p w:rsidR="00B318C2" w:rsidRPr="007339F1" w:rsidRDefault="00B318C2" w:rsidP="00B31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1-го года обучения.</w:t>
      </w:r>
    </w:p>
    <w:p w:rsidR="00B318C2" w:rsidRPr="007339F1" w:rsidRDefault="00B318C2" w:rsidP="00B31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план 2-го года обучения.</w:t>
      </w:r>
    </w:p>
    <w:p w:rsidR="00B318C2" w:rsidRPr="007339F1" w:rsidRDefault="00B318C2" w:rsidP="00B318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2-го года обучения.</w:t>
      </w:r>
    </w:p>
    <w:p w:rsidR="00B318C2" w:rsidRPr="007339F1" w:rsidRDefault="00717A0C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 </w:t>
      </w:r>
      <w:r w:rsidR="00B318C2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методы, используемые для реализации программы.</w:t>
      </w:r>
    </w:p>
    <w:p w:rsidR="00B318C2" w:rsidRPr="007339F1" w:rsidRDefault="00717A0C" w:rsidP="00B3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 </w:t>
      </w:r>
      <w:r w:rsidR="00B318C2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Литература.</w:t>
      </w:r>
    </w:p>
    <w:p w:rsidR="00B318C2" w:rsidRPr="007339F1" w:rsidRDefault="00B318C2" w:rsidP="00B3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18C2" w:rsidRPr="007339F1" w:rsidRDefault="00B318C2" w:rsidP="00B3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4296" w:rsidRPr="007339F1" w:rsidRDefault="00D54296">
      <w:pPr>
        <w:rPr>
          <w:rFonts w:ascii="Times New Roman" w:hAnsi="Times New Roman" w:cs="Times New Roman"/>
          <w:bCs/>
          <w:sz w:val="28"/>
          <w:szCs w:val="28"/>
        </w:rPr>
      </w:pPr>
    </w:p>
    <w:p w:rsidR="00493A45" w:rsidRPr="007339F1" w:rsidRDefault="00493A45">
      <w:pPr>
        <w:rPr>
          <w:rFonts w:ascii="Times New Roman" w:hAnsi="Times New Roman" w:cs="Times New Roman"/>
          <w:bCs/>
          <w:sz w:val="28"/>
          <w:szCs w:val="28"/>
        </w:rPr>
      </w:pPr>
    </w:p>
    <w:p w:rsidR="00493A45" w:rsidRPr="007339F1" w:rsidRDefault="00493A45">
      <w:pPr>
        <w:rPr>
          <w:rFonts w:ascii="Times New Roman" w:hAnsi="Times New Roman" w:cs="Times New Roman"/>
          <w:bCs/>
          <w:sz w:val="28"/>
          <w:szCs w:val="28"/>
        </w:rPr>
      </w:pPr>
    </w:p>
    <w:p w:rsidR="00493A45" w:rsidRPr="007339F1" w:rsidRDefault="00493A45">
      <w:pPr>
        <w:rPr>
          <w:rFonts w:ascii="Times New Roman" w:hAnsi="Times New Roman" w:cs="Times New Roman"/>
          <w:bCs/>
          <w:sz w:val="28"/>
          <w:szCs w:val="28"/>
        </w:rPr>
      </w:pPr>
    </w:p>
    <w:p w:rsidR="00493A45" w:rsidRPr="007339F1" w:rsidRDefault="00493A45">
      <w:pPr>
        <w:rPr>
          <w:rFonts w:ascii="Times New Roman" w:hAnsi="Times New Roman" w:cs="Times New Roman"/>
          <w:bCs/>
          <w:sz w:val="28"/>
          <w:szCs w:val="28"/>
        </w:rPr>
      </w:pPr>
    </w:p>
    <w:p w:rsidR="00F4497C" w:rsidRPr="007339F1" w:rsidRDefault="00F4497C">
      <w:pPr>
        <w:rPr>
          <w:rFonts w:ascii="Times New Roman" w:hAnsi="Times New Roman" w:cs="Times New Roman"/>
          <w:bCs/>
          <w:sz w:val="28"/>
          <w:szCs w:val="28"/>
        </w:rPr>
      </w:pPr>
    </w:p>
    <w:p w:rsidR="00493A45" w:rsidRPr="007339F1" w:rsidRDefault="00493A45" w:rsidP="00AF1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I. ПОЯСНИТЕЛЬНАЯ ЗАПИСКА.</w:t>
      </w:r>
    </w:p>
    <w:p w:rsidR="004B7FA8" w:rsidRPr="007339F1" w:rsidRDefault="00717A0C" w:rsidP="004B7F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B7FA8" w:rsidRPr="007339F1">
        <w:rPr>
          <w:rFonts w:ascii="Times New Roman" w:hAnsi="Times New Roman" w:cs="Times New Roman"/>
          <w:bCs/>
          <w:sz w:val="28"/>
          <w:szCs w:val="28"/>
        </w:rPr>
        <w:t xml:space="preserve">Данная общеразвивающая программа "Волшебный сундучок" направлена на развитие творческих способностей детей младшего школьного возраста через освоение различных техник рукоделия. Программа построена на принципах доступности, наглядности, последовательности и индивидуального подхода к каждому ребенку. Программа реализуется в течение двух лет и предназначена для детей 7-9 лет, независимо от уровня их подготовки. Занятия проводятся в групповой форме, что способствует развитию коммуникативных навыков и умения работать в коллективе.       Актуальность:  В современном мире, наполненном цифровыми технологиями, важно сохранить и развивать у детей навыки ручного труда, которые способствуют развитию мелкой моторики, координации движений, внимания, усидчивости и творческого мышления. Занятия рукоделием помогают детям выразить себя, проявить свою индивидуальность и создать что-то прекрасное своими руками. </w:t>
      </w:r>
    </w:p>
    <w:p w:rsidR="004B7FA8" w:rsidRPr="007339F1" w:rsidRDefault="004B7FA8" w:rsidP="004B7F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Отличительные особенности:  Программа сочетает в себе изучение традиционных и современных техник рукоделия, таких как аппликация, работа с природными материалами, вышивка, вязание крючком и другие. Особое внимание уделяется развитию фантазии и воображения детей, поощряется самостоятельное творчество и создание оригинальных работ.</w:t>
      </w:r>
    </w:p>
    <w:p w:rsidR="004B7FA8" w:rsidRPr="007339F1" w:rsidRDefault="004B7FA8" w:rsidP="004B7F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7FA8" w:rsidRPr="007339F1" w:rsidRDefault="00F6692C" w:rsidP="004B7FA8">
      <w:pPr>
        <w:spacing w:after="0"/>
        <w:jc w:val="both"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7339F1">
        <w:rPr>
          <w:rFonts w:ascii="Times New Roman" w:hAnsi="Times New Roman" w:cs="Times New Roman"/>
          <w:bCs/>
          <w:sz w:val="28"/>
          <w:szCs w:val="28"/>
          <w:lang w:eastAsia="ru-RU"/>
        </w:rPr>
        <w:t>Цель программы -</w:t>
      </w:r>
      <w:r w:rsidR="00860814" w:rsidRPr="007339F1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 xml:space="preserve"> </w:t>
      </w:r>
      <w:r w:rsidR="004B7FA8" w:rsidRPr="007339F1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 xml:space="preserve"> </w:t>
      </w:r>
      <w:r w:rsidR="004B7FA8" w:rsidRPr="00ED1D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развитие творческих способностей и мелкой моторики детей младшего школьного возраста через освоение различных техник рукоделия </w:t>
      </w:r>
    </w:p>
    <w:p w:rsidR="004B7FA8" w:rsidRPr="007339F1" w:rsidRDefault="004B7FA8" w:rsidP="004B7FA8">
      <w:pPr>
        <w:spacing w:after="0"/>
        <w:jc w:val="both"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 w:rsidR="00F6692C" w:rsidRPr="00ED1D48" w:rsidRDefault="00F6692C" w:rsidP="004B7FA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Обучающие: 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Познакомить с различными техниками рукоделия (аппликация, работа с природными материалами, вышивка, вязание крючком и т.д.).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Научить основным приемам работы с различными материалами и инструментами.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Сформировать навыки планирования и организации рабочего места.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•    Развивающие: 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Развивать мелкую моторику, координацию движений, внимание, усидчивость.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Развивать фантазию, воображение, творческое мышление.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Развивать пространственное мышление и глазомер.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•   Воспитательные: 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Воспитывать трудолюбие, аккуратность, терпение.</w:t>
      </w:r>
    </w:p>
    <w:p w:rsidR="004B7FA8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Воспитывать уважение к ручному труду и народным традициям.</w:t>
      </w:r>
    </w:p>
    <w:p w:rsidR="00F6692C" w:rsidRPr="00ED1D48" w:rsidRDefault="004B7FA8" w:rsidP="004B7FA8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1D48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Формировать эстетический вкус и чувство прекрасного.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Воспитательные:</w:t>
      </w:r>
    </w:p>
    <w:p w:rsidR="00F6692C" w:rsidRPr="00ED1D48" w:rsidRDefault="004A0DD4" w:rsidP="00F4497C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развитие общей культуры и поведенческой этики;</w:t>
      </w:r>
    </w:p>
    <w:p w:rsidR="00F6692C" w:rsidRPr="00ED1D48" w:rsidRDefault="004A0DD4" w:rsidP="00F4497C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создание психо-эмоционального комфорта общения в группе;</w:t>
      </w:r>
    </w:p>
    <w:p w:rsidR="00F6692C" w:rsidRPr="00ED1D48" w:rsidRDefault="004A0DD4" w:rsidP="00F4497C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развитие умения оценивать собственные возможности и работать в творческой группе;</w:t>
      </w:r>
    </w:p>
    <w:p w:rsidR="00F6692C" w:rsidRPr="00ED1D48" w:rsidRDefault="004A0DD4" w:rsidP="00F4497C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воспитание личностных качеств: трудолюбия, порядочности, ответственности, аккуратности;</w:t>
      </w:r>
    </w:p>
    <w:p w:rsidR="00F6692C" w:rsidRPr="00ED1D48" w:rsidRDefault="004A0DD4" w:rsidP="00F4497C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692C" w:rsidRPr="00ED1D48">
        <w:rPr>
          <w:rFonts w:ascii="Times New Roman" w:hAnsi="Times New Roman" w:cs="Times New Roman"/>
          <w:bCs/>
          <w:sz w:val="28"/>
          <w:szCs w:val="28"/>
          <w:lang w:eastAsia="ru-RU"/>
        </w:rPr>
        <w:t>воспитание нравственных ориентиров.</w:t>
      </w:r>
    </w:p>
    <w:p w:rsidR="002539B9" w:rsidRPr="00ED1D48" w:rsidRDefault="004A0DD4" w:rsidP="00F449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1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Обоснование.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"Волшебный сундучок" разработана с учетом возрастных особенностей детей младшего школьного возраста. Занятия проводятся в игровой форме, используются наглядные пособия и дидактические материалы. Программа предусматривает индивидуальный подход к каждому ребенку, учитывая его интересы и способности.</w:t>
      </w:r>
    </w:p>
    <w:p w:rsidR="00626980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способствует развитию гармоничной личности, сочетающей в себе творческие способности, трудолюбие, аккуратность и чувство прекрасного. Занятия рукоделием помогают детям отвлечься от повседневных забот, снять напряжение и получить удовольствие от творческого процесса. </w:t>
      </w:r>
      <w:r w:rsidR="00626980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Методическое обеспечение программы</w:t>
      </w:r>
    </w:p>
    <w:p w:rsidR="00507337" w:rsidRPr="007339F1" w:rsidRDefault="00626980" w:rsidP="00F449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Материально-техническое обеспечение</w:t>
      </w:r>
      <w:r w:rsidR="006B1202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*Помещение:  Учебный кабинет, оборудованный столами и стульями, с хорошим освещением.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*Инструменты и материалы: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Ножницы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Клей ПВА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Кисти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Нитки мулине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Иглы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Ткани различных цветов и фактур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Бумага цветная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Картон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Природные материалы (шишки, листья, желуди и т.д.)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Пряжа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Крючки для вязания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Пяльцы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Линейки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Карандаши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Ластики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   *Оборудование:* 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*   Швейная машина  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Утюг</w:t>
      </w:r>
    </w:p>
    <w:p w:rsidR="00B8741F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Гладильная доска</w:t>
      </w:r>
    </w:p>
    <w:p w:rsidR="004B7FA8" w:rsidRPr="007339F1" w:rsidRDefault="004B7FA8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</w:t>
      </w:r>
      <w:r w:rsidR="00B874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ОРМАЦИОННОЕ ОБЕСПЕЧЕНИЕ:</w:t>
      </w: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Методические разработки занятий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Наглядные пособия (образцы изделий, схемы, таблицы)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Дидактические материалы (карточки с заданиями, ребусы, кроссворды)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Интернет-ресурсы (сай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по рукоделию, видеоуроки)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  Литература по рукоделию (книги, журналы) </w:t>
      </w:r>
    </w:p>
    <w:p w:rsidR="006B1202" w:rsidRPr="007339F1" w:rsidRDefault="006B1202" w:rsidP="004B7F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 Ожидаемые результаты при реализации программы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Учащиеся будут знать: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Основные виды швов, петель и техник лепки.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Правила работы с инструментами и материалами.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Принципы композиции и цветоведения.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Учащиеся будут уметь: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Выполнять ручные и машинные швы.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Вязать простые узоры спицами и крючком.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Лепить простые фигуры из глины и пластилина.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Изготавливать поделки из различных материалов.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Планировать и организовывать свою работу.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Учащиеся приобретут: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Интерес к рукоделию и декоративно-прикладному искусству.</w:t>
      </w:r>
    </w:p>
    <w:p w:rsidR="004B7FA8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Развитые творческие способности, мелкую моторику, художественный вкус и трудовые навыки.</w:t>
      </w:r>
    </w:p>
    <w:p w:rsidR="00385570" w:rsidRPr="007339F1" w:rsidRDefault="004B7FA8" w:rsidP="004B7FA8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Уверенность в своих силах и умение доводить начатое дело до конца.</w:t>
      </w:r>
      <w:r w:rsidRPr="007339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7A0C" w:rsidRPr="007339F1" w:rsidRDefault="00717A0C" w:rsidP="00F449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П. УЧЕБНО-ТЕМАТИЧЕСКИЙ ПЛАН.</w:t>
      </w:r>
    </w:p>
    <w:p w:rsidR="00717A0C" w:rsidRPr="007339F1" w:rsidRDefault="00717A0C" w:rsidP="00F449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Тематический план 1-го года обучения.</w:t>
      </w:r>
    </w:p>
    <w:tbl>
      <w:tblPr>
        <w:tblStyle w:val="TableGrid"/>
        <w:tblW w:w="9123" w:type="dxa"/>
        <w:tblInd w:w="252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796"/>
        <w:gridCol w:w="1281"/>
        <w:gridCol w:w="1427"/>
        <w:gridCol w:w="1619"/>
      </w:tblGrid>
      <w:tr w:rsidR="00241699" w:rsidRPr="007339F1" w:rsidTr="00A25061">
        <w:trPr>
          <w:trHeight w:val="656"/>
        </w:trPr>
        <w:tc>
          <w:tcPr>
            <w:tcW w:w="4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Всего часов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Формы занятий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организации </w:t>
            </w:r>
          </w:p>
        </w:tc>
      </w:tr>
      <w:tr w:rsidR="00241699" w:rsidRPr="007339F1" w:rsidTr="00A2506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лекции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практика </w:t>
            </w:r>
          </w:p>
        </w:tc>
      </w:tr>
      <w:tr w:rsidR="00241699" w:rsidRPr="007339F1" w:rsidTr="00A25061">
        <w:trPr>
          <w:trHeight w:val="334"/>
        </w:trPr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 год обучения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41699" w:rsidRPr="007339F1" w:rsidTr="00A25061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A8" w:rsidRPr="007339F1" w:rsidRDefault="00241699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1. Основы рукоделия и дизайна (20 часов) </w:t>
            </w:r>
          </w:p>
          <w:p w:rsidR="00241699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1.1. 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Введение в мир рукоделия</w:t>
            </w:r>
            <w:r w:rsidR="00241699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241699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--- </w:t>
            </w:r>
          </w:p>
        </w:tc>
      </w:tr>
      <w:tr w:rsidR="00241699" w:rsidRPr="007339F1" w:rsidTr="00A25061">
        <w:trPr>
          <w:trHeight w:val="977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699" w:rsidRPr="007339F1" w:rsidRDefault="00241699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F578D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1.2.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Материаловедение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241699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41699" w:rsidRPr="007339F1" w:rsidTr="00A25061">
        <w:trPr>
          <w:trHeight w:val="975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1699" w:rsidRPr="007339F1" w:rsidRDefault="00241699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F578D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1.3.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Основы композиции и цветоведения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-</w:t>
            </w:r>
          </w:p>
        </w:tc>
      </w:tr>
      <w:tr w:rsidR="00241699" w:rsidRPr="007339F1" w:rsidTr="00A25061">
        <w:trPr>
          <w:trHeight w:val="977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F6FD6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1.4.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эскиза и технологической карты изделия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241699" w:rsidRPr="007339F1" w:rsidTr="00A25061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A8" w:rsidRPr="007339F1" w:rsidRDefault="004B7FA8" w:rsidP="004B7FA8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2 .Текстильное рукоделие </w:t>
            </w:r>
          </w:p>
          <w:p w:rsidR="00241699" w:rsidRPr="007339F1" w:rsidRDefault="004B7FA8" w:rsidP="004B7FA8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(40 часов)</w:t>
            </w:r>
          </w:p>
          <w:p w:rsidR="004B7FA8" w:rsidRPr="007339F1" w:rsidRDefault="000F6FD6" w:rsidP="004B7FA8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2.1. 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Основы шитья</w:t>
            </w:r>
          </w:p>
          <w:p w:rsidR="004B7FA8" w:rsidRPr="007339F1" w:rsidRDefault="004B7FA8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6 </w:t>
            </w:r>
          </w:p>
        </w:tc>
      </w:tr>
      <w:tr w:rsidR="00241699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2.2.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Пэчворк и квилтинг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41699" w:rsidRPr="007339F1" w:rsidTr="00A25061">
        <w:trPr>
          <w:trHeight w:val="655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F6FD6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2.3. 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Вышивка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 w:rsidR="004B7FA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241699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4B7FA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41699" w:rsidRPr="007339F1" w:rsidTr="00A25061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3. Вязание (36 часов)</w:t>
            </w:r>
          </w:p>
          <w:p w:rsidR="00A25061" w:rsidRPr="007339F1" w:rsidRDefault="000F6FD6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3.1.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Основы вязания спицами</w:t>
            </w:r>
          </w:p>
          <w:p w:rsidR="00A25061" w:rsidRPr="007339F1" w:rsidRDefault="00A25061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41699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3.2.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Основы вязания крючком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25061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061" w:rsidRPr="007339F1" w:rsidRDefault="00A25061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4. Современные техники рукоделия (30 часов)</w:t>
            </w:r>
          </w:p>
          <w:p w:rsidR="00A25061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4.1. 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Декупаж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A25061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061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Тема 4.2.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Скрапбукинг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A25061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061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4.3. </w:t>
            </w:r>
            <w:r w:rsidR="00A25061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Работа с полимерной глиной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25061" w:rsidRPr="007339F1" w:rsidTr="00A25061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061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5. Итоговое занятие</w:t>
            </w:r>
          </w:p>
          <w:p w:rsidR="000F6FD6" w:rsidRPr="007339F1" w:rsidRDefault="000F6FD6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Тема 5.1. Разработка и защита итогового проекта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061" w:rsidRPr="007339F1" w:rsidRDefault="00A25061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41699" w:rsidRPr="007339F1" w:rsidTr="00A25061">
        <w:trPr>
          <w:trHeight w:val="33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99" w:rsidRPr="007339F1" w:rsidRDefault="00241699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</w:tr>
    </w:tbl>
    <w:p w:rsidR="00F4497C" w:rsidRPr="007339F1" w:rsidRDefault="00F4497C" w:rsidP="00F449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41B5" w:rsidRPr="00B8741F" w:rsidRDefault="00241699" w:rsidP="00B874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Программа 1-го года обучения.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1. Основы рукоделия и дизайна (20 часов)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1.1. Введение в мир рукоделия (2 часа):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Знакомство с историей рукоделия, его видами и техниками.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Тенденции в современном рукоделии (апсайклинг, эко-рукоделие).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Правила техники безопасности при работе с инструментами и материалами.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Организация рабочего места.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1.2. Материаловедение (4 часа):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Классификация материалов для рукоделия (ткани, пряжа, бумага, природные материалы, фурнитура).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Свойства и характеристики различных материалов.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Выбор материалов в соответствии с задачами проекта.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1.3. Основы композиции и цветоведения (6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элементы композиции (линия, форма, цвет, текстура).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Правила построения композиции (симметрия, асимметрия, ритм, контраст).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Цветовой круг. Основные и составные цвета.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Гармоничные цветовые сочетания.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1.4. Разработка эскиза и технологической карты изделия (8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Этапы разработки проекта (от идеи до готового изделия).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Создание эскиза изделия (ручная графика, компьютерные программы).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Разработка технологической карты (описание последовательности операций, выбор материалов и инструментов).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2. Текстильное рукоделие (40 часов)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>•  Тема 2.1. Основы шитья (12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ручные швы (сметочный, обметочный, потайной, петельный).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Работа со швейной машиной (знакомство с устройством, настройка, выполнение основных строчек).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Раскрой ткани по выкройке.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Технология пошива простых изделий (наволочка, фартук, сумка-шоппер).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2.2. Пэчворк и квилтинг (14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История и традиции пэчворка и квилтинга.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пэчворка (быстрый квадрат, акварель, полоска к полоске).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Техника квилтинга (простегивание слоев ткани).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Изготовление небольшого пэчворк-изделия (салфетка, косметичка, прихватка).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2.3. Вышивка (14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Виды вышивки (крестом, гладью, лентами, бисером).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вышивки различными техниками.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Перенос рисунка на ткань.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Вышивка декоративного элемента (цветка, орнамента).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3. Вязание (36 часов)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3.1. Основы вязания спицами (18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Набор петель.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Лицевые и изнаночные петли.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узоры (платочная вязка, чулочная вязка, резинка).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Чтение схем для вязания.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Вязание простого изделия (шарф, снуд).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3.2. Основы вязания крючком (18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•  Воздушная петля.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Столбик без накида.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Столбик с накидом.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узоры (сетка, ракушка, веер).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Чтение схем для вязания крючком.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Вязание простого изделия (салфетка, прихватка).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4. Современные техники рукоделия (30 часов)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4.1. Декупаж (10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История и техники декупажа.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Подготовка поверхности к декупажу.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Наклеивание мотивов (салфетки, распечатки, декупажные карты).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Создание эффекта состаривания.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Декорирование предмета интерьера (шкатулка, ваза, разделочная доска).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4.2. Скрапбукинг (10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История и традиции скрапбукинга.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Материалы и инструменты для скрапбукинга.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скрапбукинга (тонирование, состаривание, штампинг, эмбоссинг).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Создание открытки или странички для альбома.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4.3. Работа с полимерной глиной (10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Свойства и характеристики полимерной глины.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работы с полимерной глиной (раскатывание, лепка, запекание).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Создание украшения из полимерной глины (серьги, кулон, брошь).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5. Итоговое занятие (18 часов)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>•  Тема 5.1. Разработка и защита итогового проекта (16 часов):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Выбор темы итогового проекта.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Разработка эскиза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и технологической карты.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Изготовление изделия.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Подготовка презентации проекта.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Тема 5.2. Выставка работ и защита проектов (2 часа):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Организация выставки работ учащихся.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Защита проектов.</w:t>
      </w:r>
    </w:p>
    <w:p w:rsidR="008F578D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•  Подведение итогов года.</w:t>
      </w:r>
    </w:p>
    <w:p w:rsidR="0084121A" w:rsidRPr="007339F1" w:rsidRDefault="008F578D" w:rsidP="008F57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121A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Тематический план 2-го года обучения.</w:t>
      </w:r>
    </w:p>
    <w:tbl>
      <w:tblPr>
        <w:tblStyle w:val="TableGrid"/>
        <w:tblW w:w="9643" w:type="dxa"/>
        <w:tblInd w:w="-28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312"/>
        <w:gridCol w:w="1285"/>
        <w:gridCol w:w="1427"/>
        <w:gridCol w:w="1619"/>
      </w:tblGrid>
      <w:tr w:rsidR="002663AA" w:rsidRPr="007339F1" w:rsidTr="008F578D">
        <w:trPr>
          <w:trHeight w:val="656"/>
        </w:trPr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2663AA" w:rsidP="00F4497C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Формы занятий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организации </w:t>
            </w:r>
          </w:p>
        </w:tc>
      </w:tr>
      <w:tr w:rsidR="002663AA" w:rsidRPr="007339F1" w:rsidTr="008F578D">
        <w:trPr>
          <w:trHeight w:val="331"/>
        </w:trPr>
        <w:tc>
          <w:tcPr>
            <w:tcW w:w="5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лекции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практика </w:t>
            </w:r>
          </w:p>
        </w:tc>
      </w:tr>
      <w:tr w:rsidR="002663AA" w:rsidRPr="007339F1" w:rsidTr="008F578D">
        <w:trPr>
          <w:trHeight w:val="653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AA" w:rsidRPr="007339F1" w:rsidRDefault="002663AA" w:rsidP="00F4497C">
            <w:pPr>
              <w:tabs>
                <w:tab w:val="left" w:pos="111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F578D" w:rsidRPr="007339F1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1. Совершенствование техник и материалов (16 часов)</w:t>
            </w:r>
          </w:p>
          <w:p w:rsidR="008F578D" w:rsidRPr="007339F1" w:rsidRDefault="008F578D" w:rsidP="00F4497C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1.1. Обзор современных материалов и инструментов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2663A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--- </w:t>
            </w:r>
          </w:p>
        </w:tc>
      </w:tr>
      <w:tr w:rsidR="002663AA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hAnsi="Times New Roman" w:cs="Times New Roman"/>
                <w:bCs/>
                <w:sz w:val="28"/>
                <w:szCs w:val="28"/>
              </w:rPr>
              <w:t>Тема 1.2. Расширенные приемы композиции и цветоведения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C242BC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663AA" w:rsidRPr="007339F1" w:rsidTr="008F578D">
        <w:trPr>
          <w:trHeight w:val="975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70D1" w:rsidRPr="007339F1" w:rsidRDefault="008F578D" w:rsidP="00F4497C">
            <w:pPr>
              <w:spacing w:after="51" w:line="233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1.3. Технология создания выкроек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663AA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C84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2. Текстильное мастерство: углубленный курс (44 часа)</w:t>
            </w:r>
          </w:p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2.1. Конструирование и моделирование одежды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C242BC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C242BC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AA" w:rsidRPr="007339F1" w:rsidRDefault="00C242BC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2.2. Художественная вышивка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Тема 2.3. Текстильная скульптура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3. Вязание: сложные техники и проекты (</w:t>
            </w:r>
            <w:r w:rsidR="002B3658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часов)</w:t>
            </w:r>
          </w:p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3.1. Вязание спицами: узоры и конструкции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2B365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8F578D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2B365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3.2. Вязание крючком: техники ирландского кружева и фриформа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2B365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8F578D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2B365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8F578D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4. Прикладное творчество и декоративные техники (28 часов)</w:t>
            </w:r>
          </w:p>
          <w:p w:rsidR="00A718BA" w:rsidRPr="007339F1" w:rsidRDefault="00A718BA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4.1. Художественная роспись ткани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8F578D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8D" w:rsidRPr="007339F1" w:rsidRDefault="00A718BA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4.2. Создание украшений из различных материалов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78D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A718BA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8BA" w:rsidRPr="007339F1" w:rsidRDefault="00A718BA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Раздел 5. Итоговое занятие</w:t>
            </w:r>
          </w:p>
          <w:p w:rsidR="00A718BA" w:rsidRPr="007339F1" w:rsidRDefault="00A718BA" w:rsidP="00ED1D48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5.1. Разработка и защита итогового проекта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718BA" w:rsidRPr="007339F1" w:rsidTr="008F578D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8BA" w:rsidRPr="007339F1" w:rsidRDefault="00A718BA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5.2. Выставка работ и защита проектов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8BA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242BC" w:rsidRPr="007339F1" w:rsidTr="008F578D">
        <w:trPr>
          <w:trHeight w:val="653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2BC" w:rsidRPr="007339F1" w:rsidRDefault="00690757" w:rsidP="00F4497C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C242BC"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2BC" w:rsidRPr="007339F1" w:rsidRDefault="00C242BC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2BC" w:rsidRPr="007339F1" w:rsidRDefault="002B3658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2BC" w:rsidRPr="007339F1" w:rsidRDefault="00A718BA" w:rsidP="00F4497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C242BC" w:rsidRPr="007339F1" w:rsidRDefault="00C242BC" w:rsidP="00F449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Программа 2-го года обучения.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1. Совершенствование техник и материалов (16 часов)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1.1. Обзор современных материалов и инструментов (4 часа):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Изучение новых материалов для рукоделия (эко-материалы, современные виды пряжи, ткани с необычными свойствами и т.д.).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Знакомство с новыми инструментами и приспособлениями (роликовые ножи, термопистолеты, инструменты для квиллинга и т.д.).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Обзор компьютерных программ для дизайна и моделирования изделий.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1.2. Расширенные приемы композиции и цветоведения (6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Изучение сложных композиционных приемов (золотое сечение, перспектива, динамика).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*   Психология цвета и его влияние на восприятие изделия.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Создание цветовых палитр с использованием специализированных инструментов (например, Adobe Color).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1.3. Технология создания выкроек (6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Построение базовых выкроек (юбка, брюки, платье) по индивидуальным меркам.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Моделирование выкроек (изменение фасона, добавление деталей).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Использование готовых выкроек из журналов и интернет-ресурсов.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2. Текстильное мастерство: углубленный курс (44 часа)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2.1. Конструирование и моделирование одежды (16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Построение выкройки основы плечевого изделия (платье, блуза, жакет).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Моделирование различных фасонов одежды (с учетом особенностей фигуры).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Технология пошива изделия с подкладкой.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2.2. Художественная вышивка (14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Изучение сложных техник вышивки (объемная вышивка, вышивка гладью, вышивка крестом по канве).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Создание авторского дизайна для вышивки.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Вышивка картины или декоративного панно.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2.3. Текстильная скульптура (14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Технология создания объемных форм из ткани (набивка, каркас).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Изготовление куклы или игрушки в технике текстильной скульптуры.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Декорирование текстильной скульптуры (роспись, вышивка, аппликация).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3. Вязание: сложные техники и проекты (40 часов)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3.1. Вязание спицами: узоры и конструкции (</w:t>
      </w:r>
      <w:r w:rsidR="00ED1D48">
        <w:rPr>
          <w:rFonts w:ascii="Times New Roman" w:hAnsi="Times New Roman" w:cs="Times New Roman"/>
          <w:bCs/>
          <w:sz w:val="28"/>
          <w:szCs w:val="28"/>
        </w:rPr>
        <w:t>10</w:t>
      </w: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*   Изучение сложных узоров (араны, жаккард, ажур).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Конструирование вязаных изделий (расчет петель, моделирование рукава, горловины).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Вязание свитера или кардигана с использованием сложных узоров.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3.2. Вязание крючком: техники ирландского кружева и фриформа (</w:t>
      </w:r>
      <w:r w:rsidR="00ED1D48">
        <w:rPr>
          <w:rFonts w:ascii="Times New Roman" w:hAnsi="Times New Roman" w:cs="Times New Roman"/>
          <w:bCs/>
          <w:sz w:val="28"/>
          <w:szCs w:val="28"/>
        </w:rPr>
        <w:t xml:space="preserve">12 </w:t>
      </w:r>
      <w:r w:rsidRPr="007339F1">
        <w:rPr>
          <w:rFonts w:ascii="Times New Roman" w:hAnsi="Times New Roman" w:cs="Times New Roman"/>
          <w:bCs/>
          <w:sz w:val="28"/>
          <w:szCs w:val="28"/>
        </w:rPr>
        <w:t>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Основы техники ирландского кружева (вязание отдельных мотивов и соединение их в полотно).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Основы техники фриформа (вязание произвольных элементов и создание из них композиции).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Создание элемента одежды или аксессуара в технике ирландского кружева или фриформа.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4. Прикладное творчество и декоративные техники (28 часов)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4.1. Художественная роспись ткани (батик) (14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Техники холодного и горячего батика.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Подготовка ткани к росписи.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Нанесение рисунка на ткань.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Использование различных красок и инструментов для росписи.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Роспись платка или панно в технике батик.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4.2. Создание украшений из различных материалов (14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Изучение различных материалов для создания украшений (бисер, бусины, проволока, кожа, полимерная глина).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Техники работы с каждым материалом.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Создание комплекта украшений (серьги, колье, браслет) в выбранной технике.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Раздел 5. Итоговое занятие (10 часов)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lastRenderedPageBreak/>
        <w:t>•   Тема 5.1. Разработка и защита итогового проекта (8 часов):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Выбор темы итогового проекта (самостоятельное изделие, сочетающее несколько техник).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Разработка эскиза, те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хнологической карты и презентации проекта.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Подготовка к защите проекта (описание процесса работы, используемых материалов и техник, творческой идеи).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>•   Тема 5.2. Выставка работ и защита проектов (2 часа):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Организация выставки итоговых работ.</w:t>
      </w:r>
    </w:p>
    <w:p w:rsidR="002B3658" w:rsidRPr="007339F1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Защита проектов.</w:t>
      </w:r>
    </w:p>
    <w:p w:rsidR="00ED1D48" w:rsidRDefault="002B3658" w:rsidP="002B36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hAnsi="Times New Roman" w:cs="Times New Roman"/>
          <w:bCs/>
          <w:sz w:val="28"/>
          <w:szCs w:val="28"/>
        </w:rPr>
        <w:t xml:space="preserve">    *   Подведение итогов года, вручение наград и сертификатов.</w:t>
      </w:r>
    </w:p>
    <w:p w:rsidR="000C3155" w:rsidRPr="007339F1" w:rsidRDefault="000C3155" w:rsidP="00B874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Годовой календарный учебный график</w:t>
      </w:r>
      <w:r w:rsidR="00F4497C"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 2025 – 2026</w:t>
      </w:r>
      <w:r w:rsidRPr="00733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2268"/>
        <w:gridCol w:w="2835"/>
      </w:tblGrid>
      <w:tr w:rsidR="000C3155" w:rsidRPr="007339F1" w:rsidTr="00AF114C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Этапы образовательного процесса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год обучения</w:t>
            </w:r>
          </w:p>
        </w:tc>
      </w:tr>
      <w:tr w:rsidR="000C3155" w:rsidRPr="007339F1" w:rsidTr="00AF114C">
        <w:trPr>
          <w:trHeight w:val="69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                    1 сентября</w:t>
            </w:r>
          </w:p>
        </w:tc>
      </w:tr>
      <w:tr w:rsidR="000C3155" w:rsidRPr="007339F1" w:rsidTr="00AF114C"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учебного года в неделях: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полугодиям: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полугодие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 полугодие 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35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C3155" w:rsidRPr="007339F1" w:rsidTr="00AF114C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учебного года в днях: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полугодие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 полугодие 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Итого: 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102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3155" w:rsidRPr="007339F1" w:rsidTr="00AF114C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3155" w:rsidRPr="007339F1" w:rsidTr="00AF114C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Педсовет по итогам учебного года: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B025F7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3155" w:rsidRPr="007339F1" w:rsidTr="00AF114C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B025F7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39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155" w:rsidRPr="007339F1" w:rsidRDefault="000C3155" w:rsidP="00F4497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C3155" w:rsidRPr="007339F1" w:rsidRDefault="000C3155" w:rsidP="00F4497C">
      <w:pPr>
        <w:spacing w:after="0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3155" w:rsidRPr="007339F1" w:rsidRDefault="000C3155" w:rsidP="00F4497C">
      <w:pPr>
        <w:spacing w:after="0" w:line="242" w:lineRule="auto"/>
        <w:ind w:left="355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Методическое </w:t>
      </w: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обеспечение </w:t>
      </w: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дополнительной </w:t>
      </w: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образовательной программы 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Методическое обеспечение программы "Волшебный сундучок" направлено на создание оптимальных условий для освоения учащимися техник рукоделия, развития их творческих способностей и формирования устойчивого интереса к декоративно-прикладному искусству.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принципы методического обеспечения: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наглядности: Использование наглядных пособий (образцы изделий, схемы, таблицы, фотографии, видеоматериалы) для облегчения понимания и усвоения материала.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доступности: Адаптация содержания и методов обучения к возрастным особенностям и уровню подготовки учащихся.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практической направленности: Акцент на практической деятельности учащихся и создании конкретных изделий.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индивидуализации: Учет индивидуальных интересов и способностей учащихся при выборе тем и проектов.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активности: Стимулирование активного участия учащихся в учебном процессе, использование игровых технологий, интерактивных методов обучения, дискуссий и проектной деятельности.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сотрудничества: Создание атмосферы сотрудничества и взаимопомощи в коллективе, поощрение обмена опытом и знаниями между учащимися.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творческой свободы: Предоставление учащимся возможности для самовыражения и проявления творческой инициативы при создании собственных изделий.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организации учебной деятельности: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Групповые занятия: Основная форма организации обучения, позволяющая осваивать общие навыки и техники рукоделия.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 Индивидуальные консультации: Предоставление индивидуальной помощи учащимся, испытывающим затруднения в освоении материала или нуждающимся в дополнительной поддержке при работе над проектами.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Мастер-классы: Проведение мастер-классов с приглашением профессиональных мастеров для знакомства учащихся с новыми техниками и материалами.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Экскурсии: Посещение выставок и музеев декоративно-прикладного искусства для расширения кругозора учащихся и знакомства с лучшими образцами народного творчества.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Конкурсы и фестивали: Участие в конкурсах и фестивалях рукоделия для стимулирования творческой активности учащихся и повышения их профессионального мастерства.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Выставки: Организация выставок работ учащихся для демонстрации их достижений и популяризации рукоделия.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обучения: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Словесные методы: Лекции, объяснения, беседы, дискуссии.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Наглядные методы: Демонстрация образцов изделий, схем, таблиц, фотографий, видеоматериалов.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Практические методы: Упражнения, практические работы, выполнение проектов.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Игровые методы: Использование дидактических игр, конкурсов, викторин для активизации познавательной деятельности учащихся.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Метод проектов: Разработка и реализация учащимися творческих проектов под руководством педагога.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Интерактивные методы: Работа в группах, мозговой штурм, кейс-метод, ролевые игры.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материалы: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Методические разработки занятий (конспекты, планы, инструкции).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Наглядные пособия (образцы изделий, схемы, таблицы, фотографии).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Дидактические карточки с заданиями, тестами, ребусами, кроссвордами.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Презентации PowerPoint.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Видеоуроки и обучающие фильмы.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Подборки статей и публикаций из журналов и интернет-ресурсов.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Шаблоны и выкройки для изготовления изделий.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контроля: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 Текущий контроль: Оценка активности учащихся на занятиях, проверка выполнения практических работ, проведение устных опросов и письменных тестов.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Промежуточный контроль: Оценка результатов выполнения творческих заданий и проектов по завершении каждого раздела программы.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Итоговый контроль: Оценка качества выполненных работ на итоговой выставке и за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щита проектов.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Критерии оценки: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Качество выполненной работы: Аккуратность, соответствие техническим требованиям, оригинальность.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Творческий подход: Проявление фантазии и изобретательности при создании изделия.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Самостоятельность: Умение самостоятельно планировать и организовывать свою работу.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Активность: Участие в обсуждении вопросов, проявление интереса к теме.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Трудолюбие: Старательность, настойчивость в достижении поставленной цели.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Знание теории: Понимание основных терминов и понятий, связанных с рукоделием.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 средства обучения:</w:t>
      </w:r>
    </w:p>
    <w:p w:rsidR="007339F1" w:rsidRPr="007339F1" w:rsidRDefault="007339F1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Компьютер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Проектор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Экран</w:t>
      </w:r>
    </w:p>
    <w:p w:rsidR="00B253E0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Аудиосистема</w:t>
      </w:r>
    </w:p>
    <w:p w:rsidR="000C3155" w:rsidRPr="007339F1" w:rsidRDefault="00B253E0" w:rsidP="00B253E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Доступ к интернету</w:t>
      </w:r>
    </w:p>
    <w:p w:rsidR="00F4497C" w:rsidRPr="007339F1" w:rsidRDefault="00F4497C" w:rsidP="00F4497C">
      <w:pPr>
        <w:spacing w:after="334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3155" w:rsidRPr="007339F1" w:rsidRDefault="000C3155" w:rsidP="00F4497C">
      <w:pPr>
        <w:spacing w:after="334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СПИСОК ЛИТЕРАТУРЫ ДЛЯ ПРОГРАММЫ 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 Журналы по рукоделию ("Ручная работа", "Лена-рукоделие", "Вышиваю крестиком" и др.).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 Книги по аппликации, вышивке, вязанию крючком, бисероплетению и другим техникам рукоделия.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 Интернет-ресурсы (сайты по рукоделию, видеоуроки).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 Бердник Т.Б. "Современные виды рукоделия". - Ростов н/Д: Феникс, 2000.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5.  Дункер Э. "Работа с природными материалами". - М.: Просвещение, 1985.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 Максимова М.В., Кузьмина М.А. "Вышивка. Первый класс". - М.: Эксмо, 2002.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 Лыкова И.А. "Изобразительная деятельность в детском саду. Учебно-методическое пособие". - М.: Цветной мир, 2009.</w:t>
      </w:r>
    </w:p>
    <w:p w:rsidR="007339F1" w:rsidRPr="007339F1" w:rsidRDefault="007339F1" w:rsidP="007339F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Богуславская И.Я. «Русское народное искусство» М., «Просвещение», 1972.</w:t>
      </w:r>
    </w:p>
    <w:p w:rsidR="000C3155" w:rsidRPr="007339F1" w:rsidRDefault="007339F1" w:rsidP="007339F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Шпикалова Т.Я. «Изобразительное искусство». М</w:t>
      </w:r>
    </w:p>
    <w:sectPr w:rsidR="000C3155" w:rsidRPr="00733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E23" w:rsidRDefault="00862E23" w:rsidP="007C5453">
      <w:pPr>
        <w:spacing w:after="0" w:line="240" w:lineRule="auto"/>
      </w:pPr>
      <w:r>
        <w:separator/>
      </w:r>
    </w:p>
  </w:endnote>
  <w:endnote w:type="continuationSeparator" w:id="0">
    <w:p w:rsidR="00862E23" w:rsidRDefault="00862E23" w:rsidP="007C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E23" w:rsidRDefault="00862E23" w:rsidP="007C5453">
      <w:pPr>
        <w:spacing w:after="0" w:line="240" w:lineRule="auto"/>
      </w:pPr>
      <w:r>
        <w:separator/>
      </w:r>
    </w:p>
  </w:footnote>
  <w:footnote w:type="continuationSeparator" w:id="0">
    <w:p w:rsidR="00862E23" w:rsidRDefault="00862E23" w:rsidP="007C5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8F3"/>
    <w:multiLevelType w:val="multilevel"/>
    <w:tmpl w:val="C6F4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45848"/>
    <w:multiLevelType w:val="hybridMultilevel"/>
    <w:tmpl w:val="135291AE"/>
    <w:lvl w:ilvl="0" w:tplc="3F146136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F88CD8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78A6BE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6C16A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006BB2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B2EAC6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26748A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C309E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340934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777F7"/>
    <w:multiLevelType w:val="hybridMultilevel"/>
    <w:tmpl w:val="393C33CA"/>
    <w:lvl w:ilvl="0" w:tplc="55CA8A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85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A16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2B8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86A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3C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A16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6A4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EB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AE36D6"/>
    <w:multiLevelType w:val="multilevel"/>
    <w:tmpl w:val="CBAC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F1FD6"/>
    <w:multiLevelType w:val="hybridMultilevel"/>
    <w:tmpl w:val="64CC3E0A"/>
    <w:lvl w:ilvl="0" w:tplc="922AF398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CA78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EE4A58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0F22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242E4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E6F4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F86DF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141D4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04CBA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8F7B50"/>
    <w:multiLevelType w:val="multilevel"/>
    <w:tmpl w:val="CAA6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100C6"/>
    <w:multiLevelType w:val="hybridMultilevel"/>
    <w:tmpl w:val="A40A7E98"/>
    <w:lvl w:ilvl="0" w:tplc="FDB00FAC">
      <w:start w:val="1"/>
      <w:numFmt w:val="bullet"/>
      <w:lvlText w:val="❖"/>
      <w:lvlJc w:val="left"/>
      <w:pPr>
        <w:ind w:left="12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34C5EA">
      <w:start w:val="1"/>
      <w:numFmt w:val="bullet"/>
      <w:lvlText w:val="o"/>
      <w:lvlJc w:val="left"/>
      <w:pPr>
        <w:ind w:left="1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C32E0">
      <w:start w:val="1"/>
      <w:numFmt w:val="bullet"/>
      <w:lvlText w:val="▪"/>
      <w:lvlJc w:val="left"/>
      <w:pPr>
        <w:ind w:left="2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2F5D2">
      <w:start w:val="1"/>
      <w:numFmt w:val="bullet"/>
      <w:lvlText w:val="•"/>
      <w:lvlJc w:val="left"/>
      <w:pPr>
        <w:ind w:left="3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A8DE50">
      <w:start w:val="1"/>
      <w:numFmt w:val="bullet"/>
      <w:lvlText w:val="o"/>
      <w:lvlJc w:val="left"/>
      <w:pPr>
        <w:ind w:left="4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D2AD9E">
      <w:start w:val="1"/>
      <w:numFmt w:val="bullet"/>
      <w:lvlText w:val="▪"/>
      <w:lvlJc w:val="left"/>
      <w:pPr>
        <w:ind w:left="4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E8064">
      <w:start w:val="1"/>
      <w:numFmt w:val="bullet"/>
      <w:lvlText w:val="•"/>
      <w:lvlJc w:val="left"/>
      <w:pPr>
        <w:ind w:left="5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B85C20">
      <w:start w:val="1"/>
      <w:numFmt w:val="bullet"/>
      <w:lvlText w:val="o"/>
      <w:lvlJc w:val="left"/>
      <w:pPr>
        <w:ind w:left="6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63DD8">
      <w:start w:val="1"/>
      <w:numFmt w:val="bullet"/>
      <w:lvlText w:val="▪"/>
      <w:lvlJc w:val="left"/>
      <w:pPr>
        <w:ind w:left="7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3A"/>
    <w:rsid w:val="000A6E06"/>
    <w:rsid w:val="000B37D8"/>
    <w:rsid w:val="000C3155"/>
    <w:rsid w:val="000E2F4A"/>
    <w:rsid w:val="000E41B5"/>
    <w:rsid w:val="000F6FD6"/>
    <w:rsid w:val="001E72FB"/>
    <w:rsid w:val="00225E42"/>
    <w:rsid w:val="00241699"/>
    <w:rsid w:val="002539B9"/>
    <w:rsid w:val="002663AA"/>
    <w:rsid w:val="002B3658"/>
    <w:rsid w:val="002E3951"/>
    <w:rsid w:val="00313C34"/>
    <w:rsid w:val="0032478E"/>
    <w:rsid w:val="00331304"/>
    <w:rsid w:val="00385570"/>
    <w:rsid w:val="003B3E08"/>
    <w:rsid w:val="003C70D1"/>
    <w:rsid w:val="004355D8"/>
    <w:rsid w:val="00451972"/>
    <w:rsid w:val="00461B1B"/>
    <w:rsid w:val="00493A45"/>
    <w:rsid w:val="004A0DD4"/>
    <w:rsid w:val="004B7FA8"/>
    <w:rsid w:val="004C7730"/>
    <w:rsid w:val="00507337"/>
    <w:rsid w:val="0052383A"/>
    <w:rsid w:val="00626980"/>
    <w:rsid w:val="00690757"/>
    <w:rsid w:val="006B1202"/>
    <w:rsid w:val="00714DBD"/>
    <w:rsid w:val="00717A0C"/>
    <w:rsid w:val="007339F1"/>
    <w:rsid w:val="007362A7"/>
    <w:rsid w:val="00775760"/>
    <w:rsid w:val="007C5453"/>
    <w:rsid w:val="00813748"/>
    <w:rsid w:val="0084121A"/>
    <w:rsid w:val="00860814"/>
    <w:rsid w:val="00862E23"/>
    <w:rsid w:val="008806CE"/>
    <w:rsid w:val="008A5D45"/>
    <w:rsid w:val="008D6D97"/>
    <w:rsid w:val="008F578D"/>
    <w:rsid w:val="008F6547"/>
    <w:rsid w:val="00924B06"/>
    <w:rsid w:val="009E4055"/>
    <w:rsid w:val="00A25061"/>
    <w:rsid w:val="00A53DEA"/>
    <w:rsid w:val="00A718BA"/>
    <w:rsid w:val="00AE262D"/>
    <w:rsid w:val="00AF114C"/>
    <w:rsid w:val="00B025F7"/>
    <w:rsid w:val="00B24ED5"/>
    <w:rsid w:val="00B253E0"/>
    <w:rsid w:val="00B318C2"/>
    <w:rsid w:val="00B76564"/>
    <w:rsid w:val="00B8741F"/>
    <w:rsid w:val="00BD1B6B"/>
    <w:rsid w:val="00C2162F"/>
    <w:rsid w:val="00C242BC"/>
    <w:rsid w:val="00D1516B"/>
    <w:rsid w:val="00D15C84"/>
    <w:rsid w:val="00D54296"/>
    <w:rsid w:val="00D81A26"/>
    <w:rsid w:val="00DD4109"/>
    <w:rsid w:val="00ED1D48"/>
    <w:rsid w:val="00F26255"/>
    <w:rsid w:val="00F4497C"/>
    <w:rsid w:val="00F6692C"/>
    <w:rsid w:val="00F95833"/>
    <w:rsid w:val="00FC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75CE"/>
  <w15:chartTrackingRefBased/>
  <w15:docId w15:val="{22A8AF55-3044-4A63-93DE-ABD1FC7C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B318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B318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5"/>
    <w:basedOn w:val="a3"/>
    <w:rsid w:val="00B318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Основной текст + Полужирный"/>
    <w:basedOn w:val="a3"/>
    <w:rsid w:val="00B318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3"/>
    <w:rsid w:val="00B318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3"/>
    <w:rsid w:val="00B318C2"/>
    <w:pPr>
      <w:widowControl w:val="0"/>
      <w:shd w:val="clear" w:color="auto" w:fill="FFFFFF"/>
      <w:spacing w:before="540" w:after="0" w:line="480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B318C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Основной текст (10) + Не полужирный"/>
    <w:aliases w:val="Не курсив"/>
    <w:basedOn w:val="a0"/>
    <w:rsid w:val="00B318C2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C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453"/>
  </w:style>
  <w:style w:type="paragraph" w:styleId="a9">
    <w:name w:val="footer"/>
    <w:basedOn w:val="a"/>
    <w:link w:val="aa"/>
    <w:uiPriority w:val="99"/>
    <w:unhideWhenUsed/>
    <w:rsid w:val="007C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453"/>
  </w:style>
  <w:style w:type="table" w:customStyle="1" w:styleId="TableGrid">
    <w:name w:val="TableGrid"/>
    <w:rsid w:val="002416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0C315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4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497C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8608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3517</Words>
  <Characters>20048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Шаймарданова Лилия</dc:creator>
  <cp:keywords/>
  <dc:description/>
  <cp:lastModifiedBy>User</cp:lastModifiedBy>
  <cp:revision>9</cp:revision>
  <cp:lastPrinted>2025-09-15T10:36:00Z</cp:lastPrinted>
  <dcterms:created xsi:type="dcterms:W3CDTF">2025-09-12T10:41:00Z</dcterms:created>
  <dcterms:modified xsi:type="dcterms:W3CDTF">2026-01-18T10:45:00Z</dcterms:modified>
</cp:coreProperties>
</file>